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1A11" w14:textId="7C7AB23C" w:rsidR="002B62FA" w:rsidRPr="00D9492F" w:rsidRDefault="00D9492F" w:rsidP="00D9492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9492F">
        <w:rPr>
          <w:b/>
          <w:bCs/>
          <w:sz w:val="28"/>
          <w:szCs w:val="28"/>
          <w:u w:val="single"/>
        </w:rPr>
        <w:t>Plant Operator</w:t>
      </w:r>
    </w:p>
    <w:p w14:paraId="0A14A4B5" w14:textId="23963918" w:rsidR="00D9492F" w:rsidRDefault="00D9492F" w:rsidP="00D9492F">
      <w:pPr>
        <w:spacing w:after="0" w:line="240" w:lineRule="auto"/>
        <w:rPr>
          <w:sz w:val="24"/>
          <w:szCs w:val="24"/>
        </w:rPr>
      </w:pPr>
    </w:p>
    <w:p w14:paraId="5519187F" w14:textId="6F61AEBD" w:rsidR="00D9492F" w:rsidRPr="00AC2A6B" w:rsidRDefault="00D9492F" w:rsidP="00D9492F">
      <w:pPr>
        <w:spacing w:after="0" w:line="240" w:lineRule="auto"/>
        <w:rPr>
          <w:sz w:val="24"/>
          <w:szCs w:val="24"/>
          <w:u w:val="single"/>
        </w:rPr>
      </w:pPr>
      <w:r w:rsidRPr="00AC2A6B">
        <w:rPr>
          <w:sz w:val="24"/>
          <w:szCs w:val="24"/>
          <w:u w:val="single"/>
        </w:rPr>
        <w:t>Overview</w:t>
      </w:r>
    </w:p>
    <w:p w14:paraId="260F4EE0" w14:textId="20CCA507" w:rsidR="00AC2A6B" w:rsidRDefault="00AC2A6B" w:rsidP="00D94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Asgard Resources is a growing company that owns and will operate the Hazen frac sand mine and processing facility. The Hazen mine is in the last stages of construction</w:t>
      </w:r>
      <w:r w:rsidR="00705A6A">
        <w:rPr>
          <w:sz w:val="24"/>
          <w:szCs w:val="24"/>
        </w:rPr>
        <w:t xml:space="preserve"> and will begin operation soon. The Hazen mine is located near the town of Hazen, ND. Asgard is a leading provider of frac sand in North Dakota and been operating since 2019.</w:t>
      </w:r>
    </w:p>
    <w:p w14:paraId="65E3BFDA" w14:textId="77777777" w:rsidR="00705A6A" w:rsidRDefault="00705A6A" w:rsidP="00D9492F">
      <w:pPr>
        <w:spacing w:after="0" w:line="240" w:lineRule="auto"/>
        <w:rPr>
          <w:sz w:val="24"/>
          <w:szCs w:val="24"/>
        </w:rPr>
      </w:pPr>
    </w:p>
    <w:p w14:paraId="42C73535" w14:textId="119C3DEC" w:rsidR="00D9492F" w:rsidRDefault="00D9492F" w:rsidP="00D94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Asgard is seeking plant operators to maintain and operate a sand washing and sizing plant and a dryer. This job will also include operating heavy equipment at times</w:t>
      </w:r>
      <w:r w:rsidR="00BC5F67">
        <w:rPr>
          <w:sz w:val="24"/>
          <w:szCs w:val="24"/>
        </w:rPr>
        <w:t xml:space="preserve">. </w:t>
      </w:r>
      <w:r>
        <w:rPr>
          <w:sz w:val="24"/>
          <w:szCs w:val="24"/>
        </w:rPr>
        <w:t>Successful applicants will be trained on the specific equipment</w:t>
      </w:r>
      <w:r w:rsidR="00BC5F67">
        <w:rPr>
          <w:sz w:val="24"/>
          <w:szCs w:val="24"/>
        </w:rPr>
        <w:t xml:space="preserve"> utilized at the facility.</w:t>
      </w:r>
    </w:p>
    <w:p w14:paraId="24C805E1" w14:textId="6F04EDE4" w:rsidR="00AC2A6B" w:rsidRDefault="00AC2A6B" w:rsidP="00D9492F">
      <w:pPr>
        <w:spacing w:after="0" w:line="240" w:lineRule="auto"/>
        <w:rPr>
          <w:sz w:val="24"/>
          <w:szCs w:val="24"/>
        </w:rPr>
      </w:pPr>
    </w:p>
    <w:p w14:paraId="356653A2" w14:textId="20121000" w:rsidR="00BC5F67" w:rsidRPr="00BC5F67" w:rsidRDefault="00BC5F67" w:rsidP="00D9492F">
      <w:pPr>
        <w:spacing w:after="0" w:line="240" w:lineRule="auto"/>
        <w:rPr>
          <w:sz w:val="24"/>
          <w:szCs w:val="24"/>
          <w:u w:val="single"/>
        </w:rPr>
      </w:pPr>
      <w:r w:rsidRPr="00BC5F67">
        <w:rPr>
          <w:sz w:val="24"/>
          <w:szCs w:val="24"/>
          <w:u w:val="single"/>
        </w:rPr>
        <w:t>Responsibilities</w:t>
      </w:r>
    </w:p>
    <w:p w14:paraId="1E7D44CD" w14:textId="03AEEAA8" w:rsidR="00BC5F67" w:rsidRDefault="00BC5F6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Monitor and adjust machines and conveyors to maintain flow and quality of sand</w:t>
      </w:r>
    </w:p>
    <w:p w14:paraId="6FFC9BE6" w14:textId="1757CDC2" w:rsidR="00BC5F67" w:rsidRDefault="00BC5F6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 emergency and routine maintenance on plant equipment</w:t>
      </w:r>
    </w:p>
    <w:p w14:paraId="16996F84" w14:textId="66E70FED" w:rsidR="00BC5F67" w:rsidRDefault="00BC5F6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with various construction projects</w:t>
      </w:r>
    </w:p>
    <w:p w14:paraId="495AE072" w14:textId="385B51DA" w:rsidR="00BC5F67" w:rsidRDefault="00BC5F6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 assignments outlined by supervision</w:t>
      </w:r>
    </w:p>
    <w:p w14:paraId="225FE4C6" w14:textId="16CB86D0" w:rsidR="00BC5F67" w:rsidRDefault="00BC5F6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safely</w:t>
      </w:r>
    </w:p>
    <w:p w14:paraId="18FFA8C4" w14:textId="6F3641D9" w:rsidR="00BC5F67" w:rsidRDefault="0070540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BC5F67">
        <w:rPr>
          <w:sz w:val="24"/>
          <w:szCs w:val="24"/>
        </w:rPr>
        <w:t>illingness to learn new skills</w:t>
      </w:r>
    </w:p>
    <w:p w14:paraId="4AED53A3" w14:textId="2785654F" w:rsidR="00BC5F67" w:rsidRDefault="00BC5F67" w:rsidP="00BC5F67">
      <w:pPr>
        <w:spacing w:after="0" w:line="240" w:lineRule="auto"/>
        <w:rPr>
          <w:sz w:val="24"/>
          <w:szCs w:val="24"/>
        </w:rPr>
      </w:pPr>
    </w:p>
    <w:p w14:paraId="438C4A63" w14:textId="712C1D87" w:rsidR="00BC5F67" w:rsidRPr="00BC5F67" w:rsidRDefault="00BC5F67" w:rsidP="00BC5F67">
      <w:pPr>
        <w:spacing w:after="0" w:line="240" w:lineRule="auto"/>
        <w:rPr>
          <w:sz w:val="24"/>
          <w:szCs w:val="24"/>
          <w:u w:val="single"/>
        </w:rPr>
      </w:pPr>
      <w:r w:rsidRPr="00BC5F67">
        <w:rPr>
          <w:sz w:val="24"/>
          <w:szCs w:val="24"/>
          <w:u w:val="single"/>
        </w:rPr>
        <w:t>Qualification</w:t>
      </w:r>
    </w:p>
    <w:p w14:paraId="4475B7F5" w14:textId="099B0A5B" w:rsidR="00BC5F67" w:rsidRDefault="00BC5F6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Previous mechanical or operating experience is preferred but not required</w:t>
      </w:r>
    </w:p>
    <w:p w14:paraId="1BE8F34B" w14:textId="43392480" w:rsidR="00BC5F67" w:rsidRDefault="00BC5F6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read, write and speak English</w:t>
      </w:r>
    </w:p>
    <w:p w14:paraId="023A190C" w14:textId="70F97092" w:rsidR="00BC5F67" w:rsidRDefault="00BC5F6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perform simple math calculation</w:t>
      </w:r>
    </w:p>
    <w:p w14:paraId="2C608FD2" w14:textId="4CC46E52" w:rsidR="00BC5F67" w:rsidRDefault="00BC5F6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lift 50 lbs</w:t>
      </w:r>
      <w:r w:rsidR="00553119">
        <w:rPr>
          <w:sz w:val="24"/>
          <w:szCs w:val="24"/>
        </w:rPr>
        <w:t xml:space="preserve"> and climb ladders/stairs</w:t>
      </w:r>
    </w:p>
    <w:p w14:paraId="4D136109" w14:textId="561CCC34" w:rsidR="00BC5F67" w:rsidRDefault="00BC5F6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work days or nights, 12 hr shifts and OT is required</w:t>
      </w:r>
    </w:p>
    <w:p w14:paraId="29D2C753" w14:textId="335FC6F8" w:rsidR="00BC5F67" w:rsidRPr="00BC5F67" w:rsidRDefault="00BC5F67" w:rsidP="00BC5F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work independently or with a partner</w:t>
      </w:r>
    </w:p>
    <w:sectPr w:rsidR="00BC5F67" w:rsidRPr="00BC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32F"/>
    <w:multiLevelType w:val="hybridMultilevel"/>
    <w:tmpl w:val="902A3C44"/>
    <w:lvl w:ilvl="0" w:tplc="5BAAD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86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2F"/>
    <w:rsid w:val="002B62FA"/>
    <w:rsid w:val="00553119"/>
    <w:rsid w:val="00705407"/>
    <w:rsid w:val="00705A6A"/>
    <w:rsid w:val="00AC2A6B"/>
    <w:rsid w:val="00BC5F67"/>
    <w:rsid w:val="00D738C4"/>
    <w:rsid w:val="00D9492F"/>
    <w:rsid w:val="00E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A1B8"/>
  <w15:chartTrackingRefBased/>
  <w15:docId w15:val="{53FAF7DA-145E-408C-9C78-08E33A0F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Backus</dc:creator>
  <cp:keywords/>
  <dc:description/>
  <cp:lastModifiedBy>Jamey Backus</cp:lastModifiedBy>
  <cp:revision>4</cp:revision>
  <dcterms:created xsi:type="dcterms:W3CDTF">2021-08-02T15:35:00Z</dcterms:created>
  <dcterms:modified xsi:type="dcterms:W3CDTF">2022-04-06T14:04:00Z</dcterms:modified>
</cp:coreProperties>
</file>